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E6" w:rsidRPr="00390FF0" w:rsidRDefault="00390FF0" w:rsidP="00BD4AE6">
      <w:pPr>
        <w:rPr>
          <w:rFonts w:ascii="Times New Roman" w:hAnsi="Times New Roman" w:cs="Times New Roman"/>
        </w:rPr>
      </w:pPr>
      <w:r w:rsidRPr="00390FF0">
        <w:rPr>
          <w:rFonts w:ascii="Times New Roman" w:hAnsi="Times New Roman" w:cs="Times New Roman"/>
        </w:rPr>
        <w:t xml:space="preserve">1. </w:t>
      </w:r>
      <w:r w:rsidR="008B0DF9">
        <w:rPr>
          <w:rFonts w:ascii="Times New Roman" w:hAnsi="Times New Roman" w:cs="Times New Roman"/>
        </w:rPr>
        <w:t>Kapılar ve kapı kolları dahil</w:t>
      </w:r>
      <w:bookmarkStart w:id="0" w:name="_GoBack"/>
      <w:bookmarkEnd w:id="0"/>
      <w:r w:rsidR="00BD4AE6" w:rsidRPr="00390FF0">
        <w:rPr>
          <w:rFonts w:ascii="Times New Roman" w:hAnsi="Times New Roman" w:cs="Times New Roman"/>
        </w:rPr>
        <w:t xml:space="preserve"> tüm yüzeyler uygun deterjan dezenfektan ile sık aralıklarla temizlenmelidir.</w:t>
      </w:r>
    </w:p>
    <w:p w:rsidR="00BD4AE6" w:rsidRPr="00390FF0" w:rsidRDefault="00390FF0" w:rsidP="00BD4AE6">
      <w:pPr>
        <w:rPr>
          <w:rFonts w:ascii="Times New Roman" w:hAnsi="Times New Roman" w:cs="Times New Roman"/>
        </w:rPr>
      </w:pPr>
      <w:r w:rsidRPr="00390FF0">
        <w:rPr>
          <w:rFonts w:ascii="Times New Roman" w:hAnsi="Times New Roman" w:cs="Times New Roman"/>
        </w:rPr>
        <w:t>2.Kurumda</w:t>
      </w:r>
      <w:r w:rsidR="00BD4AE6" w:rsidRPr="00390FF0">
        <w:rPr>
          <w:rFonts w:ascii="Times New Roman" w:hAnsi="Times New Roman" w:cs="Times New Roman"/>
        </w:rPr>
        <w:t xml:space="preserve"> salgın hastalığı olduğu belirlenen kişi olmadığı takdirde banyo</w:t>
      </w:r>
      <w:r w:rsidRPr="00390FF0">
        <w:rPr>
          <w:rFonts w:ascii="Times New Roman" w:hAnsi="Times New Roman" w:cs="Times New Roman"/>
        </w:rPr>
        <w:t>,</w:t>
      </w:r>
      <w:r w:rsidR="00BD4AE6" w:rsidRPr="00390FF0">
        <w:rPr>
          <w:rFonts w:ascii="Times New Roman" w:hAnsi="Times New Roman" w:cs="Times New Roman"/>
        </w:rPr>
        <w:t xml:space="preserve"> klozet ve lavabo kapı yüzeyleri dahil tüm yüzeylerin su ve uygun deterjanla sık temizlenmesi yeterlidir.</w:t>
      </w:r>
    </w:p>
    <w:p w:rsidR="00BD4AE6" w:rsidRPr="00390FF0" w:rsidRDefault="00390FF0" w:rsidP="00BD4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D4AE6" w:rsidRPr="00390FF0">
        <w:rPr>
          <w:rFonts w:ascii="Times New Roman" w:hAnsi="Times New Roman" w:cs="Times New Roman"/>
        </w:rPr>
        <w:t>Banyo</w:t>
      </w:r>
      <w:r w:rsidR="00B839F6">
        <w:rPr>
          <w:rFonts w:ascii="Times New Roman" w:hAnsi="Times New Roman" w:cs="Times New Roman"/>
        </w:rPr>
        <w:t>,</w:t>
      </w:r>
      <w:r w:rsidR="00BD4AE6" w:rsidRPr="00390FF0">
        <w:rPr>
          <w:rFonts w:ascii="Times New Roman" w:hAnsi="Times New Roman" w:cs="Times New Roman"/>
        </w:rPr>
        <w:t xml:space="preserve"> klozet ve tuvaletler her gün en az 1/10 oranında sulandırılmış sodyum hipoklorit ile dezenfekte edilmelidir.</w:t>
      </w:r>
    </w:p>
    <w:p w:rsidR="00BD4AE6" w:rsidRPr="00390FF0" w:rsidRDefault="00390FF0" w:rsidP="00BD4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D4AE6" w:rsidRPr="00390FF0">
        <w:rPr>
          <w:rFonts w:ascii="Times New Roman" w:hAnsi="Times New Roman" w:cs="Times New Roman"/>
        </w:rPr>
        <w:t>El teması</w:t>
      </w:r>
      <w:r w:rsidR="00B839F6">
        <w:rPr>
          <w:rFonts w:ascii="Times New Roman" w:hAnsi="Times New Roman" w:cs="Times New Roman"/>
        </w:rPr>
        <w:t>nı</w:t>
      </w:r>
      <w:r w:rsidR="00BD4AE6" w:rsidRPr="00390FF0">
        <w:rPr>
          <w:rFonts w:ascii="Times New Roman" w:hAnsi="Times New Roman" w:cs="Times New Roman"/>
        </w:rPr>
        <w:t xml:space="preserve"> önlemek için öğrenci </w:t>
      </w:r>
      <w:r w:rsidR="00B839F6">
        <w:rPr>
          <w:rFonts w:ascii="Times New Roman" w:hAnsi="Times New Roman" w:cs="Times New Roman"/>
        </w:rPr>
        <w:t xml:space="preserve">- </w:t>
      </w:r>
      <w:r w:rsidR="00BD4AE6" w:rsidRPr="00390FF0">
        <w:rPr>
          <w:rFonts w:ascii="Times New Roman" w:hAnsi="Times New Roman" w:cs="Times New Roman"/>
        </w:rPr>
        <w:t>personel lavabolarında mümkün i</w:t>
      </w:r>
      <w:r w:rsidR="00B839F6">
        <w:rPr>
          <w:rFonts w:ascii="Times New Roman" w:hAnsi="Times New Roman" w:cs="Times New Roman"/>
        </w:rPr>
        <w:t xml:space="preserve">se </w:t>
      </w:r>
      <w:r w:rsidR="00856901">
        <w:rPr>
          <w:rFonts w:ascii="Times New Roman" w:hAnsi="Times New Roman" w:cs="Times New Roman"/>
        </w:rPr>
        <w:t>fotoselli</w:t>
      </w:r>
      <w:r w:rsidR="00B839F6">
        <w:rPr>
          <w:rFonts w:ascii="Times New Roman" w:hAnsi="Times New Roman" w:cs="Times New Roman"/>
        </w:rPr>
        <w:t xml:space="preserve"> bataryalar, </w:t>
      </w:r>
      <w:r w:rsidR="00BD4AE6" w:rsidRPr="00390FF0">
        <w:rPr>
          <w:rFonts w:ascii="Times New Roman" w:hAnsi="Times New Roman" w:cs="Times New Roman"/>
        </w:rPr>
        <w:t>temassız dispenserler olmalıdır.</w:t>
      </w:r>
    </w:p>
    <w:p w:rsidR="00BD4AE6" w:rsidRPr="00390FF0" w:rsidRDefault="00390FF0" w:rsidP="00BD4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Kurum</w:t>
      </w:r>
      <w:r w:rsidR="00856901">
        <w:rPr>
          <w:rFonts w:ascii="Times New Roman" w:hAnsi="Times New Roman" w:cs="Times New Roman"/>
        </w:rPr>
        <w:t xml:space="preserve"> genelindeki lavabo,</w:t>
      </w:r>
      <w:r w:rsidR="00BD4AE6" w:rsidRPr="00390FF0">
        <w:rPr>
          <w:rFonts w:ascii="Times New Roman" w:hAnsi="Times New Roman" w:cs="Times New Roman"/>
        </w:rPr>
        <w:t xml:space="preserve"> gider bağlantılarının ve deve boylarının S şeklinde olması sağlanmalıdır.</w:t>
      </w:r>
    </w:p>
    <w:p w:rsidR="00BD4AE6" w:rsidRPr="00390FF0" w:rsidRDefault="00390FF0" w:rsidP="00BD4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BD4AE6" w:rsidRPr="00390FF0">
        <w:rPr>
          <w:rFonts w:ascii="Times New Roman" w:hAnsi="Times New Roman" w:cs="Times New Roman"/>
        </w:rPr>
        <w:t xml:space="preserve">Mümkünse her tuvalet </w:t>
      </w:r>
      <w:r w:rsidR="00856901">
        <w:rPr>
          <w:rFonts w:ascii="Times New Roman" w:hAnsi="Times New Roman" w:cs="Times New Roman"/>
        </w:rPr>
        <w:t xml:space="preserve">- </w:t>
      </w:r>
      <w:r w:rsidR="00BD4AE6" w:rsidRPr="00390FF0">
        <w:rPr>
          <w:rFonts w:ascii="Times New Roman" w:hAnsi="Times New Roman" w:cs="Times New Roman"/>
        </w:rPr>
        <w:t>lavabo girişinde ideal olarak hem iç hem dış kısma el antiseptiği cihazları konulmalıdır.</w:t>
      </w:r>
    </w:p>
    <w:p w:rsidR="00BD4AE6" w:rsidRDefault="00390FF0" w:rsidP="00BD4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BD4AE6" w:rsidRPr="00390FF0">
        <w:rPr>
          <w:rFonts w:ascii="Times New Roman" w:hAnsi="Times New Roman" w:cs="Times New Roman"/>
        </w:rPr>
        <w:t>Öğrencilere ve personele her seferinde en az</w:t>
      </w:r>
      <w:r w:rsidR="00856901">
        <w:rPr>
          <w:rFonts w:ascii="Times New Roman" w:hAnsi="Times New Roman" w:cs="Times New Roman"/>
        </w:rPr>
        <w:t xml:space="preserve"> 20</w:t>
      </w:r>
      <w:r w:rsidR="00BD4AE6" w:rsidRPr="00390FF0">
        <w:rPr>
          <w:rFonts w:ascii="Times New Roman" w:hAnsi="Times New Roman" w:cs="Times New Roman"/>
        </w:rPr>
        <w:t xml:space="preserve"> saniye boyunca sabun ve su ile ellerini yıkamaları hatırlatmak için afiş, poster, uyarı levhası konulmalıdır.</w:t>
      </w:r>
    </w:p>
    <w:p w:rsidR="005D1BB2" w:rsidRPr="00390FF0" w:rsidRDefault="005D1BB2" w:rsidP="00BD4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Tuvaletlerde tuvalet kağıdının, lavabolarda ise sabun ve havlu kağıdının sürekli olarak tedarik edilmelidir.</w:t>
      </w:r>
    </w:p>
    <w:p w:rsidR="00BD4AE6" w:rsidRPr="00390FF0" w:rsidRDefault="005D1BB2" w:rsidP="00BD4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90FF0">
        <w:rPr>
          <w:rFonts w:ascii="Times New Roman" w:hAnsi="Times New Roman" w:cs="Times New Roman"/>
        </w:rPr>
        <w:t xml:space="preserve">. </w:t>
      </w:r>
      <w:r w:rsidR="00BD4AE6" w:rsidRPr="00390FF0">
        <w:rPr>
          <w:rFonts w:ascii="Times New Roman" w:hAnsi="Times New Roman" w:cs="Times New Roman"/>
        </w:rPr>
        <w:t>Personel ve öğrencilerin kağıt havluları ve benzeri atıkları atmalarını kolaylaştırmak için çıkışa yakın noktalara mümkünse pedallı çöp kutuları yerleştirilmelidir.</w:t>
      </w:r>
    </w:p>
    <w:p w:rsidR="00BD4AE6" w:rsidRPr="00390FF0" w:rsidRDefault="005D1BB2" w:rsidP="00BD4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90FF0">
        <w:rPr>
          <w:rFonts w:ascii="Times New Roman" w:hAnsi="Times New Roman" w:cs="Times New Roman"/>
        </w:rPr>
        <w:t xml:space="preserve">. </w:t>
      </w:r>
      <w:r w:rsidR="00F43691">
        <w:rPr>
          <w:rFonts w:ascii="Times New Roman" w:hAnsi="Times New Roman" w:cs="Times New Roman"/>
        </w:rPr>
        <w:t>Lavabolarda el kurutucu cihazlar yerine fotoselli havlu kağıtlarınkullanılması sağlanmalıdır.</w:t>
      </w:r>
    </w:p>
    <w:p w:rsidR="008B325C" w:rsidRDefault="005D1BB2" w:rsidP="00BD4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90FF0">
        <w:rPr>
          <w:rFonts w:ascii="Times New Roman" w:hAnsi="Times New Roman" w:cs="Times New Roman"/>
        </w:rPr>
        <w:t xml:space="preserve">. </w:t>
      </w:r>
      <w:r w:rsidR="00BD4AE6" w:rsidRPr="00390FF0">
        <w:rPr>
          <w:rFonts w:ascii="Times New Roman" w:hAnsi="Times New Roman" w:cs="Times New Roman"/>
        </w:rPr>
        <w:t>Tuvaletlerin havalandırma sisteminin temiz hava sirkülasyonu yeterli ve uygun olmalıdır.</w:t>
      </w:r>
    </w:p>
    <w:p w:rsidR="00FD09DA" w:rsidRDefault="00FD09DA" w:rsidP="00BD4AE6">
      <w:pPr>
        <w:rPr>
          <w:rFonts w:ascii="Times New Roman" w:hAnsi="Times New Roman" w:cs="Times New Roman"/>
        </w:rPr>
      </w:pPr>
    </w:p>
    <w:p w:rsidR="00FD09DA" w:rsidRDefault="00FD09DA" w:rsidP="00BD4AE6">
      <w:pPr>
        <w:rPr>
          <w:rFonts w:ascii="Times New Roman" w:hAnsi="Times New Roman" w:cs="Times New Roman"/>
        </w:rPr>
      </w:pPr>
    </w:p>
    <w:p w:rsidR="00FD09DA" w:rsidRDefault="00FD09DA" w:rsidP="00BD4AE6">
      <w:pPr>
        <w:rPr>
          <w:rFonts w:ascii="Times New Roman" w:hAnsi="Times New Roman" w:cs="Times New Roman"/>
        </w:rPr>
      </w:pPr>
    </w:p>
    <w:p w:rsidR="00FD09DA" w:rsidRDefault="00FD09DA" w:rsidP="00FD09DA"/>
    <w:p w:rsidR="00FD09DA" w:rsidRPr="00A31716" w:rsidRDefault="00FD09DA" w:rsidP="00FD09DA">
      <w:pPr>
        <w:ind w:left="7080" w:firstLine="708"/>
      </w:pPr>
      <w:r>
        <w:t>Okul Müdürü</w:t>
      </w:r>
    </w:p>
    <w:p w:rsidR="00FD09DA" w:rsidRDefault="00FD09DA" w:rsidP="00BD4AE6">
      <w:pPr>
        <w:rPr>
          <w:rFonts w:ascii="Times New Roman" w:hAnsi="Times New Roman" w:cs="Times New Roman"/>
        </w:rPr>
      </w:pPr>
    </w:p>
    <w:p w:rsidR="005D1BB2" w:rsidRPr="00390FF0" w:rsidRDefault="005D1BB2" w:rsidP="00BD4AE6">
      <w:pPr>
        <w:rPr>
          <w:rFonts w:ascii="Times New Roman" w:hAnsi="Times New Roman" w:cs="Times New Roman"/>
        </w:rPr>
      </w:pPr>
    </w:p>
    <w:sectPr w:rsidR="005D1BB2" w:rsidRPr="00390FF0" w:rsidSect="00372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13B" w:rsidRDefault="0063613B" w:rsidP="005A71D0">
      <w:pPr>
        <w:spacing w:line="240" w:lineRule="auto"/>
      </w:pPr>
      <w:r>
        <w:separator/>
      </w:r>
    </w:p>
  </w:endnote>
  <w:endnote w:type="continuationSeparator" w:id="1">
    <w:p w:rsidR="0063613B" w:rsidRDefault="0063613B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14" w:rsidRDefault="0046431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14" w:rsidRDefault="0046431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14" w:rsidRDefault="0046431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13B" w:rsidRDefault="0063613B" w:rsidP="005A71D0">
      <w:pPr>
        <w:spacing w:line="240" w:lineRule="auto"/>
      </w:pPr>
      <w:r>
        <w:separator/>
      </w:r>
    </w:p>
  </w:footnote>
  <w:footnote w:type="continuationSeparator" w:id="1">
    <w:p w:rsidR="0063613B" w:rsidRDefault="0063613B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14" w:rsidRDefault="0046431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424EE" w:rsidRDefault="007424EE" w:rsidP="007424EE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TC.</w:t>
          </w:r>
        </w:p>
        <w:p w:rsidR="007424EE" w:rsidRDefault="00E01526" w:rsidP="007424EE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GÜRÜN MESLEKİ ve TEKNİK ANADOLU LİSESİ </w:t>
          </w:r>
          <w:r w:rsidR="007424EE">
            <w:rPr>
              <w:rFonts w:ascii="Times New Roman" w:hAnsi="Times New Roman"/>
              <w:b/>
              <w:szCs w:val="24"/>
            </w:rPr>
            <w:t xml:space="preserve">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C94023" w:rsidRDefault="00BD4AE6" w:rsidP="00E3752E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BD4AE6">
            <w:rPr>
              <w:b/>
              <w:color w:val="000000" w:themeColor="text1"/>
              <w:szCs w:val="24"/>
            </w:rPr>
            <w:t>TUVALET VE LAVOBO KULLANMA TALİMATI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440C5E" w:rsidP="00A3171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2E7223">
            <w:rPr>
              <w:rFonts w:ascii="Times New Roman" w:hAnsi="Times New Roman"/>
              <w:sz w:val="18"/>
            </w:rPr>
            <w:t>.1</w:t>
          </w:r>
          <w:r w:rsidR="00A31716">
            <w:rPr>
              <w:rFonts w:ascii="Times New Roman" w:hAnsi="Times New Roman"/>
              <w:sz w:val="18"/>
            </w:rPr>
            <w:t>2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F57121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E01526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E01526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E01526" w:rsidP="007424EE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199115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14" w:rsidRDefault="0046431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71D0"/>
    <w:rsid w:val="00017E34"/>
    <w:rsid w:val="00023768"/>
    <w:rsid w:val="00046901"/>
    <w:rsid w:val="000503B0"/>
    <w:rsid w:val="00080173"/>
    <w:rsid w:val="0008411F"/>
    <w:rsid w:val="000A6391"/>
    <w:rsid w:val="000C0C0A"/>
    <w:rsid w:val="000F76A1"/>
    <w:rsid w:val="00105087"/>
    <w:rsid w:val="00124126"/>
    <w:rsid w:val="00156DCF"/>
    <w:rsid w:val="001605AF"/>
    <w:rsid w:val="00176943"/>
    <w:rsid w:val="0019266D"/>
    <w:rsid w:val="001C2954"/>
    <w:rsid w:val="001C4169"/>
    <w:rsid w:val="001E12BA"/>
    <w:rsid w:val="001E1342"/>
    <w:rsid w:val="0021085B"/>
    <w:rsid w:val="0021773B"/>
    <w:rsid w:val="00220D50"/>
    <w:rsid w:val="00220FD4"/>
    <w:rsid w:val="00260F50"/>
    <w:rsid w:val="002A3A67"/>
    <w:rsid w:val="002B404C"/>
    <w:rsid w:val="002D1355"/>
    <w:rsid w:val="002E7223"/>
    <w:rsid w:val="002F14F7"/>
    <w:rsid w:val="003217BF"/>
    <w:rsid w:val="00340259"/>
    <w:rsid w:val="00340747"/>
    <w:rsid w:val="00342011"/>
    <w:rsid w:val="0035181A"/>
    <w:rsid w:val="0035290F"/>
    <w:rsid w:val="00352F41"/>
    <w:rsid w:val="00363E7B"/>
    <w:rsid w:val="003720B2"/>
    <w:rsid w:val="00382486"/>
    <w:rsid w:val="00390FF0"/>
    <w:rsid w:val="003E5A8D"/>
    <w:rsid w:val="003F501A"/>
    <w:rsid w:val="004345C6"/>
    <w:rsid w:val="00440C5E"/>
    <w:rsid w:val="00442B2E"/>
    <w:rsid w:val="0044488F"/>
    <w:rsid w:val="00453F70"/>
    <w:rsid w:val="00464314"/>
    <w:rsid w:val="00493933"/>
    <w:rsid w:val="004B51F1"/>
    <w:rsid w:val="004C5F18"/>
    <w:rsid w:val="004E0AB9"/>
    <w:rsid w:val="004E5902"/>
    <w:rsid w:val="0050146C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D1BB2"/>
    <w:rsid w:val="005F51A6"/>
    <w:rsid w:val="00617F4A"/>
    <w:rsid w:val="0062104D"/>
    <w:rsid w:val="00632070"/>
    <w:rsid w:val="0063613B"/>
    <w:rsid w:val="006758D7"/>
    <w:rsid w:val="006C436A"/>
    <w:rsid w:val="00705E44"/>
    <w:rsid w:val="00714288"/>
    <w:rsid w:val="00715BC1"/>
    <w:rsid w:val="00721E56"/>
    <w:rsid w:val="00730D5F"/>
    <w:rsid w:val="00730F6A"/>
    <w:rsid w:val="007424EE"/>
    <w:rsid w:val="00764072"/>
    <w:rsid w:val="00765A32"/>
    <w:rsid w:val="00773EDE"/>
    <w:rsid w:val="00786BBE"/>
    <w:rsid w:val="00792C99"/>
    <w:rsid w:val="007B1ABE"/>
    <w:rsid w:val="007B7585"/>
    <w:rsid w:val="007E0A06"/>
    <w:rsid w:val="007F3F52"/>
    <w:rsid w:val="008017A1"/>
    <w:rsid w:val="0080280B"/>
    <w:rsid w:val="00823E8F"/>
    <w:rsid w:val="00837FF8"/>
    <w:rsid w:val="00843648"/>
    <w:rsid w:val="008522B0"/>
    <w:rsid w:val="00856901"/>
    <w:rsid w:val="00860B72"/>
    <w:rsid w:val="00863609"/>
    <w:rsid w:val="00871726"/>
    <w:rsid w:val="008849C2"/>
    <w:rsid w:val="008970DD"/>
    <w:rsid w:val="008B0DF9"/>
    <w:rsid w:val="008B325C"/>
    <w:rsid w:val="008B60A5"/>
    <w:rsid w:val="008D07BD"/>
    <w:rsid w:val="008E4F87"/>
    <w:rsid w:val="00920E60"/>
    <w:rsid w:val="00931CC8"/>
    <w:rsid w:val="00931FEF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31716"/>
    <w:rsid w:val="00A447C7"/>
    <w:rsid w:val="00A52D9B"/>
    <w:rsid w:val="00A65F36"/>
    <w:rsid w:val="00A840AE"/>
    <w:rsid w:val="00AC165D"/>
    <w:rsid w:val="00AD1A2A"/>
    <w:rsid w:val="00AE2E88"/>
    <w:rsid w:val="00AE45EC"/>
    <w:rsid w:val="00AE6E2E"/>
    <w:rsid w:val="00B26ABA"/>
    <w:rsid w:val="00B4638D"/>
    <w:rsid w:val="00B56DB7"/>
    <w:rsid w:val="00B726FF"/>
    <w:rsid w:val="00B74DFD"/>
    <w:rsid w:val="00B839F6"/>
    <w:rsid w:val="00BA5AF7"/>
    <w:rsid w:val="00BC30A1"/>
    <w:rsid w:val="00BC4706"/>
    <w:rsid w:val="00BD4AE6"/>
    <w:rsid w:val="00C02E42"/>
    <w:rsid w:val="00C10620"/>
    <w:rsid w:val="00C2557D"/>
    <w:rsid w:val="00C639C4"/>
    <w:rsid w:val="00C91C92"/>
    <w:rsid w:val="00C92A7B"/>
    <w:rsid w:val="00C94023"/>
    <w:rsid w:val="00CA21C6"/>
    <w:rsid w:val="00CA7B3F"/>
    <w:rsid w:val="00CD0291"/>
    <w:rsid w:val="00CD4CD9"/>
    <w:rsid w:val="00CF2849"/>
    <w:rsid w:val="00D208A0"/>
    <w:rsid w:val="00D220AD"/>
    <w:rsid w:val="00D43221"/>
    <w:rsid w:val="00D60D9C"/>
    <w:rsid w:val="00D6321F"/>
    <w:rsid w:val="00DA5540"/>
    <w:rsid w:val="00DB41FA"/>
    <w:rsid w:val="00DC3C29"/>
    <w:rsid w:val="00DC5F05"/>
    <w:rsid w:val="00DD100D"/>
    <w:rsid w:val="00DE35D3"/>
    <w:rsid w:val="00DE65D3"/>
    <w:rsid w:val="00DF128E"/>
    <w:rsid w:val="00E01526"/>
    <w:rsid w:val="00E01617"/>
    <w:rsid w:val="00E158D1"/>
    <w:rsid w:val="00E2586F"/>
    <w:rsid w:val="00E33FCC"/>
    <w:rsid w:val="00E3752E"/>
    <w:rsid w:val="00E45B33"/>
    <w:rsid w:val="00E561F3"/>
    <w:rsid w:val="00E87A34"/>
    <w:rsid w:val="00E906F6"/>
    <w:rsid w:val="00EB1F8F"/>
    <w:rsid w:val="00EC0687"/>
    <w:rsid w:val="00EC6741"/>
    <w:rsid w:val="00EE02CE"/>
    <w:rsid w:val="00F25352"/>
    <w:rsid w:val="00F27057"/>
    <w:rsid w:val="00F3254F"/>
    <w:rsid w:val="00F42328"/>
    <w:rsid w:val="00F43691"/>
    <w:rsid w:val="00F5097E"/>
    <w:rsid w:val="00F57121"/>
    <w:rsid w:val="00F843CA"/>
    <w:rsid w:val="00FB1834"/>
    <w:rsid w:val="00FD06A5"/>
    <w:rsid w:val="00FD09DA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F13C-F705-4693-BD7E-6AA6079D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ÖZTÜRK</cp:lastModifiedBy>
  <cp:revision>23</cp:revision>
  <cp:lastPrinted>2020-10-12T08:18:00Z</cp:lastPrinted>
  <dcterms:created xsi:type="dcterms:W3CDTF">2020-08-07T23:10:00Z</dcterms:created>
  <dcterms:modified xsi:type="dcterms:W3CDTF">2020-10-12T08:18:00Z</dcterms:modified>
</cp:coreProperties>
</file>